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drawing>
          <wp:inline distT="0" distB="0" distL="0" distR="0">
            <wp:extent cx="2216190" cy="477320"/>
            <wp:effectExtent l="0" t="0" r="0" b="0"/>
            <wp:docPr id="1073741825" name="officeArt object" descr="RTR CMYK FOR LIGHT BG_white Bord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TR CMYK FOR LIGHT BG_white Border" descr="RTR CMYK FOR LIGHT BG_white Borde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190" cy="477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5545455</wp:posOffset>
            </wp:positionH>
            <wp:positionV relativeFrom="page">
              <wp:posOffset>446110</wp:posOffset>
            </wp:positionV>
            <wp:extent cx="702051" cy="615271"/>
            <wp:effectExtent l="0" t="0" r="0" b="0"/>
            <wp:wrapNone/>
            <wp:docPr id="1073741826" name="officeArt object" descr="tr_logo_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r_logo_banner" descr="tr_logo_banner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1" cy="6152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23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71"/>
        <w:gridCol w:w="1093"/>
        <w:gridCol w:w="1095"/>
        <w:gridCol w:w="1084"/>
        <w:gridCol w:w="1878"/>
        <w:gridCol w:w="2609"/>
      </w:tblGrid>
      <w:tr>
        <w:tblPrEx>
          <w:shd w:val="clear" w:color="auto" w:fill="ced7e7"/>
        </w:tblPrEx>
        <w:trPr>
          <w:trHeight w:val="837" w:hRule="atLeast"/>
        </w:trPr>
        <w:tc>
          <w:tcPr>
            <w:tcW w:type="dxa" w:w="92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"/>
              <w:jc w:val="center"/>
            </w:pPr>
            <w:r>
              <w:rPr>
                <w:rtl w:val="0"/>
                <w:lang w:val="en-US"/>
              </w:rPr>
              <w:t>The Revington TR / TR Register Sprint &amp; Hillclimb Championship - 2020 Registration</w:t>
            </w:r>
          </w:p>
        </w:tc>
      </w:tr>
      <w:tr>
        <w:tblPrEx>
          <w:shd w:val="clear" w:color="auto" w:fill="ced7e7"/>
        </w:tblPrEx>
        <w:trPr>
          <w:trHeight w:val="279" w:hRule="atLeast"/>
        </w:trPr>
        <w:tc>
          <w:tcPr>
            <w:tcW w:type="dxa" w:w="92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About you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Name</w:t>
            </w:r>
          </w:p>
        </w:tc>
        <w:tc>
          <w:tcPr>
            <w:tcW w:type="dxa" w:w="32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Occupation</w:t>
            </w:r>
          </w:p>
        </w:tc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7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Address</w:t>
            </w:r>
          </w:p>
        </w:tc>
        <w:tc>
          <w:tcPr>
            <w:tcW w:type="dxa" w:w="3271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DOB if under 30</w:t>
            </w:r>
          </w:p>
        </w:tc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7" w:hRule="atLeast"/>
        </w:trPr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TR Registration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number</w:t>
            </w:r>
          </w:p>
        </w:tc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7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271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Local group</w:t>
            </w:r>
          </w:p>
        </w:tc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Postcode</w:t>
            </w:r>
          </w:p>
        </w:tc>
        <w:tc>
          <w:tcPr>
            <w:tcW w:type="dxa" w:w="32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/>
            </w:pPr>
            <w:r>
              <w:rPr>
                <w:rFonts w:cs="Arial Unicode MS" w:eastAsia="Arial Unicode MS"/>
                <w:rtl w:val="0"/>
                <w:lang w:val="en-US"/>
              </w:rPr>
              <w:t xml:space="preserve">Head and shoulder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colour photograph,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ideally in race suit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attached unless previously submitted</w:t>
            </w:r>
          </w:p>
        </w:tc>
        <w:tc>
          <w:tcPr>
            <w:tcW w:type="dxa" w:w="26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Email</w:t>
            </w:r>
          </w:p>
        </w:tc>
        <w:tc>
          <w:tcPr>
            <w:tcW w:type="dxa" w:w="32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Mobile</w:t>
            </w:r>
          </w:p>
        </w:tc>
        <w:tc>
          <w:tcPr>
            <w:tcW w:type="dxa" w:w="32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Landline</w:t>
            </w:r>
          </w:p>
        </w:tc>
        <w:tc>
          <w:tcPr>
            <w:tcW w:type="dxa" w:w="32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 xml:space="preserve">Brief motorsport history, 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if any</w:t>
            </w:r>
          </w:p>
        </w:tc>
        <w:tc>
          <w:tcPr>
            <w:tcW w:type="dxa" w:w="775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5" w:hRule="atLeast"/>
        </w:trPr>
        <w:tc>
          <w:tcPr>
            <w:tcW w:type="dxa" w:w="92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Car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Model</w:t>
            </w:r>
          </w:p>
        </w:tc>
        <w:tc>
          <w:tcPr>
            <w:tcW w:type="dxa" w:w="32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Colour</w:t>
            </w:r>
          </w:p>
        </w:tc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Year</w:t>
            </w:r>
          </w:p>
        </w:tc>
        <w:tc>
          <w:tcPr>
            <w:tcW w:type="dxa" w:w="32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Registration number</w:t>
            </w:r>
          </w:p>
        </w:tc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Engine size</w:t>
            </w:r>
          </w:p>
        </w:tc>
        <w:tc>
          <w:tcPr>
            <w:tcW w:type="dxa" w:w="327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Championship class</w:t>
            </w:r>
          </w:p>
        </w:tc>
        <w:tc>
          <w:tcPr>
            <w:tcW w:type="dxa" w:w="26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19" w:hRule="atLeast"/>
        </w:trPr>
        <w:tc>
          <w:tcPr>
            <w:tcW w:type="dxa" w:w="1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Brief history about your car and your ownership.</w:t>
            </w:r>
          </w:p>
        </w:tc>
        <w:tc>
          <w:tcPr>
            <w:tcW w:type="dxa" w:w="775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8" w:hRule="atLeast"/>
        </w:trPr>
        <w:tc>
          <w:tcPr>
            <w:tcW w:type="dxa" w:w="92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Communications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64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center"/>
            </w:pPr>
            <w:r>
              <w:rPr>
                <w:rtl w:val="0"/>
                <w:lang w:val="en-US"/>
              </w:rPr>
              <w:t>If you post car stuff on social media, what URLs?</w:t>
            </w:r>
          </w:p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TR Forum</w:t>
            </w:r>
          </w:p>
        </w:tc>
        <w:tc>
          <w:tcPr>
            <w:tcW w:type="dxa" w:w="55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6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Facebook</w:t>
            </w:r>
          </w:p>
        </w:tc>
        <w:tc>
          <w:tcPr>
            <w:tcW w:type="dxa" w:w="55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6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Twitter</w:t>
            </w:r>
          </w:p>
        </w:tc>
        <w:tc>
          <w:tcPr>
            <w:tcW w:type="dxa" w:w="55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6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YouTube</w:t>
            </w:r>
          </w:p>
        </w:tc>
        <w:tc>
          <w:tcPr>
            <w:tcW w:type="dxa" w:w="55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6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cs="Arial Unicode MS" w:eastAsia="Arial Unicode MS"/>
                <w:rtl w:val="0"/>
                <w:lang w:val="en-US"/>
              </w:rPr>
              <w:t>Others</w:t>
            </w:r>
          </w:p>
        </w:tc>
        <w:tc>
          <w:tcPr>
            <w:tcW w:type="dxa" w:w="55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64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0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57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92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cs="Arial Unicode MS" w:eastAsia="Arial Unicode MS"/>
                <w:b w:val="1"/>
                <w:bCs w:val="1"/>
                <w:rtl w:val="0"/>
                <w:lang w:val="en-US"/>
              </w:rPr>
              <w:t>Other useful information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230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Heading"/>
        <w:widowControl w:val="0"/>
        <w:ind w:left="108" w:hanging="108"/>
      </w:pPr>
      <w:r/>
    </w:p>
    <w:sectPr>
      <w:headerReference w:type="default" r:id="rId6"/>
      <w:footerReference w:type="default" r:id="rId7"/>
      <w:pgSz w:w="11900" w:h="16840" w:orient="portrait"/>
      <w:pgMar w:top="851" w:right="1134" w:bottom="1440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3366"/>
        <w:sz w:val="24"/>
        <w:szCs w:val="24"/>
        <w:u w:color="003366"/>
        <w14:textFill>
          <w14:solidFill>
            <w14:srgbClr w14:val="003366"/>
          </w14:solidFill>
        </w14:textFill>
      </w:rPr>
    </w:pPr>
    <w:r>
      <w:rPr>
        <w:outline w:val="0"/>
        <w:color w:val="003366"/>
        <w:sz w:val="24"/>
        <w:szCs w:val="24"/>
        <w:u w:color="003366"/>
        <w:rtl w:val="0"/>
        <w:lang w:val="en-US"/>
        <w14:textFill>
          <w14:solidFill>
            <w14:srgbClr w14:val="003366"/>
          </w14:solidFill>
        </w14:textFill>
      </w:rPr>
      <w:t>Please reply to: Roger McEwen, 7 Manor Park, Great Somerford, Chippenham, SN15 5EQ</w:t>
    </w:r>
  </w:p>
  <w:p>
    <w:pPr>
      <w:pStyle w:val="footer"/>
    </w:pPr>
    <w:r>
      <w:rPr>
        <w:outline w:val="0"/>
        <w:color w:val="003366"/>
        <w:sz w:val="24"/>
        <w:szCs w:val="24"/>
        <w:u w:color="003366"/>
        <w:rtl w:val="0"/>
        <w14:textFill>
          <w14:solidFill>
            <w14:srgbClr w14:val="003366"/>
          </w14:solidFill>
        </w14:textFill>
      </w:rPr>
      <w:tab/>
      <w:t xml:space="preserve">   Tel: 01249 720516.      E-mail: rcmcewen@btinternet.com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