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F922" w14:textId="54373C3D" w:rsidR="00595416" w:rsidRDefault="0057609B">
      <w:pPr>
        <w:pStyle w:val="Heading"/>
        <w:rPr>
          <w:noProof/>
          <w:sz w:val="36"/>
          <w:szCs w:val="36"/>
        </w:rPr>
      </w:pP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1753338A" wp14:editId="2C2E0D5F">
            <wp:simplePos x="0" y="0"/>
            <wp:positionH relativeFrom="column">
              <wp:posOffset>2304371</wp:posOffset>
            </wp:positionH>
            <wp:positionV relativeFrom="line">
              <wp:posOffset>-111697</wp:posOffset>
            </wp:positionV>
            <wp:extent cx="914400" cy="801370"/>
            <wp:effectExtent l="0" t="0" r="0" b="0"/>
            <wp:wrapNone/>
            <wp:docPr id="1073741825" name="officeArt object" descr="tr_logo_bann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r_logo_banner" descr="tr_logo_bann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13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EE14542" w14:textId="77777777" w:rsidR="003240B4" w:rsidRDefault="003240B4" w:rsidP="003240B4">
      <w:pPr>
        <w:pStyle w:val="Body"/>
      </w:pPr>
    </w:p>
    <w:p w14:paraId="1FBC9207" w14:textId="77777777" w:rsidR="003240B4" w:rsidRDefault="003240B4" w:rsidP="003240B4">
      <w:pPr>
        <w:pStyle w:val="Body"/>
      </w:pPr>
    </w:p>
    <w:p w14:paraId="0B1182BC" w14:textId="77777777" w:rsidR="003240B4" w:rsidRDefault="003240B4" w:rsidP="003240B4">
      <w:pPr>
        <w:pStyle w:val="Body"/>
      </w:pPr>
    </w:p>
    <w:p w14:paraId="2799DE4D" w14:textId="77777777" w:rsidR="003240B4" w:rsidRPr="003240B4" w:rsidRDefault="003240B4" w:rsidP="003240B4">
      <w:pPr>
        <w:pStyle w:val="Body"/>
      </w:pPr>
    </w:p>
    <w:p w14:paraId="3B778E3B" w14:textId="77777777" w:rsidR="00595416" w:rsidRDefault="00595416">
      <w:pPr>
        <w:pStyle w:val="Body"/>
        <w:rPr>
          <w:sz w:val="22"/>
          <w:szCs w:val="22"/>
        </w:rPr>
      </w:pPr>
    </w:p>
    <w:p w14:paraId="74983117" w14:textId="087B0E85" w:rsidR="00595416" w:rsidRDefault="003240B4">
      <w:pPr>
        <w:pStyle w:val="Heading"/>
        <w:jc w:val="center"/>
        <w:rPr>
          <w:color w:val="003366"/>
          <w:sz w:val="36"/>
          <w:szCs w:val="36"/>
          <w:u w:color="003366"/>
        </w:rPr>
      </w:pPr>
      <w:r>
        <w:rPr>
          <w:color w:val="003366"/>
          <w:sz w:val="36"/>
          <w:szCs w:val="36"/>
          <w:u w:color="003366"/>
          <w:lang w:val="en-US"/>
        </w:rPr>
        <w:t>The TR</w:t>
      </w:r>
      <w:r w:rsidR="0057609B">
        <w:rPr>
          <w:color w:val="003366"/>
          <w:sz w:val="36"/>
          <w:szCs w:val="36"/>
          <w:u w:color="003366"/>
          <w:lang w:val="en-US"/>
        </w:rPr>
        <w:t xml:space="preserve"> Register</w:t>
      </w:r>
    </w:p>
    <w:p w14:paraId="0DA04063" w14:textId="74B425C6" w:rsidR="00595416" w:rsidRDefault="003240B4">
      <w:pPr>
        <w:pStyle w:val="Heading2"/>
        <w:rPr>
          <w:color w:val="003366"/>
          <w:sz w:val="36"/>
          <w:szCs w:val="36"/>
          <w:u w:color="003366"/>
        </w:rPr>
      </w:pPr>
      <w:r>
        <w:rPr>
          <w:color w:val="003366"/>
          <w:sz w:val="36"/>
          <w:szCs w:val="36"/>
          <w:u w:color="003366"/>
        </w:rPr>
        <w:t>Triumph Speed</w:t>
      </w:r>
      <w:r w:rsidR="0057609B">
        <w:rPr>
          <w:color w:val="003366"/>
          <w:sz w:val="36"/>
          <w:szCs w:val="36"/>
          <w:u w:color="003366"/>
        </w:rPr>
        <w:t xml:space="preserve"> Championship</w:t>
      </w:r>
    </w:p>
    <w:p w14:paraId="57D2C159" w14:textId="77777777" w:rsidR="00595416" w:rsidRDefault="00595416">
      <w:pPr>
        <w:pStyle w:val="Body"/>
        <w:rPr>
          <w:rFonts w:ascii="Arial" w:eastAsia="Arial" w:hAnsi="Arial" w:cs="Arial"/>
          <w:sz w:val="22"/>
          <w:szCs w:val="22"/>
        </w:rPr>
      </w:pPr>
    </w:p>
    <w:tbl>
      <w:tblPr>
        <w:tblW w:w="93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510"/>
        <w:gridCol w:w="237"/>
        <w:gridCol w:w="169"/>
        <w:gridCol w:w="320"/>
        <w:gridCol w:w="906"/>
        <w:gridCol w:w="160"/>
        <w:gridCol w:w="244"/>
        <w:gridCol w:w="453"/>
        <w:gridCol w:w="503"/>
        <w:gridCol w:w="537"/>
        <w:gridCol w:w="161"/>
        <w:gridCol w:w="245"/>
        <w:gridCol w:w="161"/>
        <w:gridCol w:w="511"/>
        <w:gridCol w:w="532"/>
        <w:gridCol w:w="920"/>
        <w:gridCol w:w="160"/>
        <w:gridCol w:w="529"/>
      </w:tblGrid>
      <w:tr w:rsidR="00595416" w14:paraId="63A77767" w14:textId="77777777">
        <w:trPr>
          <w:trHeight w:val="360"/>
        </w:trPr>
        <w:tc>
          <w:tcPr>
            <w:tcW w:w="93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053B0" w14:textId="4F1031C9" w:rsidR="00595416" w:rsidRDefault="005507AA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TECHNICAL DECLARATION 202</w:t>
            </w:r>
            <w:r w:rsidR="00C76A58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6</w:t>
            </w:r>
          </w:p>
        </w:tc>
      </w:tr>
      <w:tr w:rsidR="00595416" w14:paraId="41479EFB" w14:textId="77777777">
        <w:trPr>
          <w:trHeight w:val="24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C9CE9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Competitors Name</w:t>
            </w:r>
          </w:p>
        </w:tc>
        <w:tc>
          <w:tcPr>
            <w:tcW w:w="35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5F19" w14:textId="77777777" w:rsidR="00595416" w:rsidRDefault="00595416"/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34BA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Car Model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87399" w14:textId="77777777" w:rsidR="00595416" w:rsidRDefault="00595416"/>
        </w:tc>
      </w:tr>
      <w:tr w:rsidR="00595416" w14:paraId="6F7194F6" w14:textId="77777777">
        <w:trPr>
          <w:trHeight w:val="24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ADA53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Year</w:t>
            </w:r>
          </w:p>
        </w:tc>
        <w:tc>
          <w:tcPr>
            <w:tcW w:w="2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8581" w14:textId="77777777" w:rsidR="00595416" w:rsidRDefault="00595416"/>
        </w:tc>
        <w:tc>
          <w:tcPr>
            <w:tcW w:w="2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CA0AC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Registration Number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CB53D" w14:textId="77777777" w:rsidR="00595416" w:rsidRDefault="00595416"/>
        </w:tc>
      </w:tr>
      <w:tr w:rsidR="00595416" w14:paraId="2D67E396" w14:textId="77777777">
        <w:trPr>
          <w:trHeight w:val="24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C9D39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Proposed Class</w:t>
            </w:r>
          </w:p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8774A" w14:textId="77777777" w:rsidR="00595416" w:rsidRDefault="00595416"/>
        </w:tc>
        <w:tc>
          <w:tcPr>
            <w:tcW w:w="3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514CC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Road legal  - Yes / No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B9174" w14:textId="77777777" w:rsidR="00595416" w:rsidRDefault="00595416"/>
        </w:tc>
      </w:tr>
      <w:tr w:rsidR="00595416" w14:paraId="44A351E7" w14:textId="77777777">
        <w:trPr>
          <w:trHeight w:val="243"/>
        </w:trPr>
        <w:tc>
          <w:tcPr>
            <w:tcW w:w="71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C02C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Competition car driven to every event entered – Yes / No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300D1" w14:textId="77777777" w:rsidR="00595416" w:rsidRDefault="00595416"/>
        </w:tc>
      </w:tr>
      <w:tr w:rsidR="00595416" w14:paraId="331D50C8" w14:textId="77777777">
        <w:trPr>
          <w:trHeight w:val="24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EE0C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Flywheel BHP</w:t>
            </w:r>
          </w:p>
        </w:tc>
        <w:tc>
          <w:tcPr>
            <w:tcW w:w="2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281C" w14:textId="77777777" w:rsidR="00595416" w:rsidRDefault="00595416"/>
        </w:tc>
        <w:tc>
          <w:tcPr>
            <w:tcW w:w="29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ADA2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Estimated - Measured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31C9C" w14:textId="77777777" w:rsidR="00595416" w:rsidRDefault="00595416"/>
        </w:tc>
      </w:tr>
      <w:tr w:rsidR="00595416" w14:paraId="330E456A" w14:textId="77777777">
        <w:trPr>
          <w:trHeight w:val="27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E6C5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Competition weight kg</w:t>
            </w:r>
          </w:p>
        </w:tc>
        <w:tc>
          <w:tcPr>
            <w:tcW w:w="163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CC70" w14:textId="77777777" w:rsidR="00595416" w:rsidRDefault="00595416"/>
        </w:tc>
        <w:tc>
          <w:tcPr>
            <w:tcW w:w="29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B95C" w14:textId="77777777" w:rsidR="00595416" w:rsidRDefault="0057609B">
            <w:pPr>
              <w:pStyle w:val="Body"/>
            </w:pPr>
            <w:r>
              <w:rPr>
                <w:rFonts w:ascii="Arial" w:hAnsi="Arial"/>
                <w:sz w:val="22"/>
                <w:szCs w:val="22"/>
                <w:lang w:val="en-US"/>
              </w:rPr>
              <w:t>Estimated - Measured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FBBA4" w14:textId="77777777" w:rsidR="00595416" w:rsidRDefault="00595416"/>
        </w:tc>
      </w:tr>
      <w:tr w:rsidR="00595416" w14:paraId="569DDBC9" w14:textId="77777777">
        <w:trPr>
          <w:trHeight w:val="120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CE3F" w14:textId="77777777" w:rsidR="00595416" w:rsidRDefault="0057609B">
            <w:pPr>
              <w:pStyle w:val="Body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If Estimated state assumptions made</w:t>
            </w:r>
          </w:p>
          <w:p w14:paraId="52BA1F73" w14:textId="77777777" w:rsidR="00595416" w:rsidRDefault="00595416">
            <w:pPr>
              <w:pStyle w:val="Body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49557371" w14:textId="77777777" w:rsidR="00595416" w:rsidRDefault="00595416">
            <w:pPr>
              <w:pStyle w:val="Body"/>
            </w:pPr>
          </w:p>
        </w:tc>
        <w:tc>
          <w:tcPr>
            <w:tcW w:w="725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88C5" w14:textId="77777777" w:rsidR="00595416" w:rsidRDefault="00595416"/>
        </w:tc>
      </w:tr>
      <w:tr w:rsidR="00595416" w14:paraId="751F01AC" w14:textId="77777777">
        <w:trPr>
          <w:trHeight w:val="223"/>
        </w:trPr>
        <w:tc>
          <w:tcPr>
            <w:tcW w:w="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58F5B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Electric cooling pump – Yes / No</w:t>
            </w:r>
          </w:p>
        </w:tc>
        <w:tc>
          <w:tcPr>
            <w:tcW w:w="4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947A9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Bumpers fitted – Yes / No</w:t>
            </w:r>
          </w:p>
        </w:tc>
      </w:tr>
      <w:tr w:rsidR="00595416" w14:paraId="42D29776" w14:textId="77777777">
        <w:trPr>
          <w:trHeight w:val="223"/>
        </w:trPr>
        <w:tc>
          <w:tcPr>
            <w:tcW w:w="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022A3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Ignition System – Points / electronic / mapped</w:t>
            </w:r>
          </w:p>
        </w:tc>
        <w:tc>
          <w:tcPr>
            <w:tcW w:w="4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DAA7E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Overdrive logic controller – Yes / No</w:t>
            </w:r>
          </w:p>
        </w:tc>
      </w:tr>
      <w:tr w:rsidR="00595416" w14:paraId="6CAB6D9E" w14:textId="77777777">
        <w:trPr>
          <w:trHeight w:val="223"/>
        </w:trPr>
        <w:tc>
          <w:tcPr>
            <w:tcW w:w="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97517" w14:textId="77777777" w:rsidR="00595416" w:rsidRDefault="0057609B">
            <w:proofErr w:type="spellStart"/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 standard</w:t>
            </w:r>
            <w:proofErr w:type="spellEnd"/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bonnet or boot material - Yes / No</w:t>
            </w:r>
          </w:p>
        </w:tc>
        <w:tc>
          <w:tcPr>
            <w:tcW w:w="4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DCA6D" w14:textId="77777777" w:rsidR="00595416" w:rsidRDefault="0057609B">
            <w:pPr>
              <w:pStyle w:val="Body"/>
            </w:pPr>
            <w:proofErr w:type="spellStart"/>
            <w:r>
              <w:rPr>
                <w:rFonts w:ascii="Arial" w:hAnsi="Arial"/>
                <w:lang w:val="en-US"/>
              </w:rPr>
              <w:t>Aeroscreens</w:t>
            </w:r>
            <w:proofErr w:type="spellEnd"/>
            <w:r>
              <w:rPr>
                <w:rFonts w:ascii="Arial" w:hAnsi="Arial"/>
                <w:lang w:val="en-US"/>
              </w:rPr>
              <w:t xml:space="preserve"> fitted – Yes / No</w:t>
            </w:r>
          </w:p>
        </w:tc>
      </w:tr>
      <w:tr w:rsidR="00595416" w14:paraId="75F8D1DD" w14:textId="77777777">
        <w:trPr>
          <w:trHeight w:val="223"/>
        </w:trPr>
        <w:tc>
          <w:tcPr>
            <w:tcW w:w="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452E" w14:textId="77777777" w:rsidR="00595416" w:rsidRDefault="0057609B">
            <w:pPr>
              <w:pStyle w:val="Body"/>
            </w:pPr>
            <w:proofErr w:type="spellStart"/>
            <w:r>
              <w:rPr>
                <w:rFonts w:ascii="Arial" w:hAnsi="Arial"/>
                <w:lang w:val="en-US"/>
              </w:rPr>
              <w:t>Non standard</w:t>
            </w:r>
            <w:proofErr w:type="spellEnd"/>
            <w:r>
              <w:rPr>
                <w:rFonts w:ascii="Arial" w:hAnsi="Arial"/>
                <w:lang w:val="en-US"/>
              </w:rPr>
              <w:t xml:space="preserve"> body panel materials – Yes / No</w:t>
            </w:r>
          </w:p>
        </w:tc>
        <w:tc>
          <w:tcPr>
            <w:tcW w:w="4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B614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Wheel arch extensions – Yes / No</w:t>
            </w:r>
          </w:p>
        </w:tc>
      </w:tr>
      <w:tr w:rsidR="00595416" w14:paraId="2D33523A" w14:textId="77777777">
        <w:trPr>
          <w:trHeight w:val="223"/>
        </w:trPr>
        <w:tc>
          <w:tcPr>
            <w:tcW w:w="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7F8C1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Non std front or rear spoiler fitted – Yes / No</w:t>
            </w:r>
          </w:p>
        </w:tc>
        <w:tc>
          <w:tcPr>
            <w:tcW w:w="4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EC7E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Passenger seat(s) fitted – Yes / No</w:t>
            </w:r>
          </w:p>
        </w:tc>
      </w:tr>
      <w:tr w:rsidR="00595416" w14:paraId="4B1553BF" w14:textId="77777777">
        <w:trPr>
          <w:trHeight w:val="223"/>
        </w:trPr>
        <w:tc>
          <w:tcPr>
            <w:tcW w:w="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6343E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Interior trim fitted (excluding carpet) – Yes / No</w:t>
            </w:r>
          </w:p>
        </w:tc>
        <w:tc>
          <w:tcPr>
            <w:tcW w:w="2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F8B4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Window material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E47C" w14:textId="77777777" w:rsidR="00595416" w:rsidRDefault="00595416"/>
        </w:tc>
      </w:tr>
      <w:tr w:rsidR="00595416" w14:paraId="5799B2B9" w14:textId="77777777">
        <w:trPr>
          <w:trHeight w:val="24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A930B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Engine manufacturer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7B981" w14:textId="77777777" w:rsidR="00595416" w:rsidRDefault="00595416"/>
        </w:tc>
        <w:tc>
          <w:tcPr>
            <w:tcW w:w="1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45FA9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Cubic capacity cc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6890B" w14:textId="77777777" w:rsidR="00595416" w:rsidRDefault="00595416"/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4631B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No of cylinders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E32B" w14:textId="77777777" w:rsidR="00595416" w:rsidRDefault="00595416"/>
        </w:tc>
      </w:tr>
      <w:tr w:rsidR="00595416" w14:paraId="46C26D53" w14:textId="77777777">
        <w:trPr>
          <w:trHeight w:val="663"/>
        </w:trPr>
        <w:tc>
          <w:tcPr>
            <w:tcW w:w="5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A55B3" w14:textId="77777777" w:rsidR="00595416" w:rsidRDefault="0057609B" w:rsidP="005507AA">
            <w:pPr>
              <w:pStyle w:val="Body"/>
            </w:pPr>
            <w:r>
              <w:rPr>
                <w:rFonts w:ascii="Arial" w:hAnsi="Arial"/>
                <w:lang w:val="en-US"/>
              </w:rPr>
              <w:t xml:space="preserve">Induction system – Standard / Side draught </w:t>
            </w:r>
            <w:proofErr w:type="spellStart"/>
            <w:r w:rsidR="00713579">
              <w:rPr>
                <w:rFonts w:ascii="Arial" w:hAnsi="Arial"/>
                <w:lang w:val="en-US"/>
              </w:rPr>
              <w:t>carburettors</w:t>
            </w:r>
            <w:proofErr w:type="spellEnd"/>
            <w:r>
              <w:rPr>
                <w:rFonts w:ascii="Arial" w:hAnsi="Arial"/>
                <w:lang w:val="en-US"/>
              </w:rPr>
              <w:t xml:space="preserve"> / electronic fuel injection / turbo or supercharger / </w:t>
            </w:r>
            <w:r w:rsidR="005507AA">
              <w:rPr>
                <w:rFonts w:ascii="Arial" w:hAnsi="Arial"/>
                <w:lang w:val="en-US"/>
              </w:rPr>
              <w:t>forged steel crank (only for class 3)</w:t>
            </w:r>
          </w:p>
        </w:tc>
        <w:tc>
          <w:tcPr>
            <w:tcW w:w="37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67C7C" w14:textId="77777777" w:rsidR="00595416" w:rsidRDefault="00595416"/>
        </w:tc>
      </w:tr>
      <w:tr w:rsidR="00595416" w14:paraId="401F4555" w14:textId="77777777">
        <w:trPr>
          <w:trHeight w:val="223"/>
        </w:trPr>
        <w:tc>
          <w:tcPr>
            <w:tcW w:w="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DF8C" w14:textId="77777777" w:rsidR="00595416" w:rsidRDefault="005507AA">
            <w:pPr>
              <w:pStyle w:val="Body"/>
            </w:pPr>
            <w:r>
              <w:rPr>
                <w:rFonts w:ascii="Arial" w:hAnsi="Arial"/>
                <w:lang w:val="en-US"/>
              </w:rPr>
              <w:t>Gearbox – original/</w:t>
            </w:r>
            <w:r w:rsidR="0057609B">
              <w:rPr>
                <w:rFonts w:ascii="Arial" w:hAnsi="Arial"/>
                <w:lang w:val="en-US"/>
              </w:rPr>
              <w:t>aftermarket</w:t>
            </w:r>
            <w:r>
              <w:rPr>
                <w:rFonts w:ascii="Arial" w:hAnsi="Arial"/>
                <w:lang w:val="en-US"/>
              </w:rPr>
              <w:t xml:space="preserve">/dogbox (only </w:t>
            </w:r>
            <w:r w:rsidR="00713579">
              <w:rPr>
                <w:rFonts w:ascii="Arial" w:hAnsi="Arial"/>
                <w:lang w:val="en-US"/>
              </w:rPr>
              <w:t xml:space="preserve">for </w:t>
            </w:r>
            <w:r>
              <w:rPr>
                <w:rFonts w:ascii="Arial" w:hAnsi="Arial"/>
                <w:lang w:val="en-US"/>
              </w:rPr>
              <w:t>class3)</w:t>
            </w:r>
          </w:p>
        </w:tc>
        <w:tc>
          <w:tcPr>
            <w:tcW w:w="4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C1E6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 xml:space="preserve">Differential – original / LSD / </w:t>
            </w:r>
          </w:p>
        </w:tc>
      </w:tr>
      <w:tr w:rsidR="00595416" w14:paraId="4EEC9C75" w14:textId="77777777">
        <w:trPr>
          <w:trHeight w:val="663"/>
        </w:trPr>
        <w:tc>
          <w:tcPr>
            <w:tcW w:w="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B13D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Front brake calipers / discs– original / 2 pot / 4 pot / vented / NA drums / other specify</w:t>
            </w:r>
          </w:p>
        </w:tc>
        <w:tc>
          <w:tcPr>
            <w:tcW w:w="4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31F18" w14:textId="77777777" w:rsidR="00595416" w:rsidRDefault="00595416">
            <w:pPr>
              <w:pStyle w:val="Body"/>
            </w:pPr>
          </w:p>
        </w:tc>
      </w:tr>
      <w:tr w:rsidR="00595416" w14:paraId="56A48B77" w14:textId="77777777">
        <w:trPr>
          <w:trHeight w:val="663"/>
        </w:trPr>
        <w:tc>
          <w:tcPr>
            <w:tcW w:w="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0BF1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Rear brake calipers / discs – original / 2 pot / 4 pot / vented / NA drums / other specify</w:t>
            </w:r>
          </w:p>
        </w:tc>
        <w:tc>
          <w:tcPr>
            <w:tcW w:w="4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61BC8" w14:textId="77777777" w:rsidR="00595416" w:rsidRDefault="00595416">
            <w:pPr>
              <w:pStyle w:val="Body"/>
            </w:pPr>
          </w:p>
        </w:tc>
      </w:tr>
      <w:tr w:rsidR="00595416" w14:paraId="5F4B9B9F" w14:textId="77777777">
        <w:trPr>
          <w:trHeight w:val="22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73CD6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Wheel diameter</w:t>
            </w: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597BD" w14:textId="77777777" w:rsidR="00595416" w:rsidRDefault="00595416"/>
        </w:tc>
        <w:tc>
          <w:tcPr>
            <w:tcW w:w="1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F7C3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Front width</w:t>
            </w:r>
          </w:p>
        </w:tc>
        <w:tc>
          <w:tcPr>
            <w:tcW w:w="1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FF1CC" w14:textId="77777777" w:rsidR="00595416" w:rsidRDefault="00595416"/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BDF9F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Rear width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BFAA" w14:textId="77777777" w:rsidR="00595416" w:rsidRDefault="00595416"/>
        </w:tc>
      </w:tr>
      <w:tr w:rsidR="00595416" w14:paraId="71281CC8" w14:textId="77777777">
        <w:trPr>
          <w:trHeight w:val="22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E0BCF" w14:textId="77777777" w:rsidR="00595416" w:rsidRDefault="0057609B">
            <w:pPr>
              <w:pStyle w:val="Body"/>
            </w:pPr>
            <w:proofErr w:type="spellStart"/>
            <w:r>
              <w:rPr>
                <w:rFonts w:ascii="Arial" w:hAnsi="Arial"/>
                <w:lang w:val="en-US"/>
              </w:rPr>
              <w:t>Tyre</w:t>
            </w:r>
            <w:proofErr w:type="spellEnd"/>
            <w:r>
              <w:rPr>
                <w:rFonts w:ascii="Arial" w:hAnsi="Arial"/>
                <w:lang w:val="en-US"/>
              </w:rPr>
              <w:t xml:space="preserve"> make and type</w:t>
            </w:r>
          </w:p>
        </w:tc>
        <w:tc>
          <w:tcPr>
            <w:tcW w:w="42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802D4" w14:textId="77777777" w:rsidR="00595416" w:rsidRDefault="00595416"/>
        </w:tc>
        <w:tc>
          <w:tcPr>
            <w:tcW w:w="3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57F4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List 1A / 1B / 1C / Other</w:t>
            </w:r>
          </w:p>
        </w:tc>
      </w:tr>
      <w:tr w:rsidR="00595416" w14:paraId="36CE8867" w14:textId="77777777">
        <w:trPr>
          <w:trHeight w:val="22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2AE50923" w14:textId="77777777" w:rsidR="00595416" w:rsidRDefault="0057609B">
            <w:pPr>
              <w:pStyle w:val="Body"/>
              <w:ind w:right="34"/>
            </w:pPr>
            <w:proofErr w:type="spellStart"/>
            <w:r>
              <w:rPr>
                <w:rFonts w:ascii="Arial" w:hAnsi="Arial"/>
                <w:lang w:val="en-US"/>
              </w:rPr>
              <w:lastRenderedPageBreak/>
              <w:t>Tyre</w:t>
            </w:r>
            <w:proofErr w:type="spellEnd"/>
            <w:r>
              <w:rPr>
                <w:rFonts w:ascii="Arial" w:hAnsi="Arial"/>
                <w:lang w:val="en-US"/>
              </w:rPr>
              <w:t xml:space="preserve"> width front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4D85" w14:textId="77777777" w:rsidR="00595416" w:rsidRDefault="00595416"/>
        </w:tc>
        <w:tc>
          <w:tcPr>
            <w:tcW w:w="155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BDF0" w14:textId="77777777" w:rsidR="00595416" w:rsidRDefault="0057609B">
            <w:pPr>
              <w:pStyle w:val="Body"/>
            </w:pPr>
            <w:proofErr w:type="spellStart"/>
            <w:r>
              <w:rPr>
                <w:rFonts w:ascii="Arial" w:hAnsi="Arial"/>
                <w:lang w:val="en-US"/>
              </w:rPr>
              <w:t>Tyre</w:t>
            </w:r>
            <w:proofErr w:type="spellEnd"/>
            <w:r>
              <w:rPr>
                <w:rFonts w:ascii="Arial" w:hAnsi="Arial"/>
                <w:lang w:val="en-US"/>
              </w:rPr>
              <w:t xml:space="preserve"> width rear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52C4" w14:textId="77777777" w:rsidR="00595416" w:rsidRDefault="00595416"/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0F3FB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Profile front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CC8AA" w14:textId="77777777" w:rsidR="00595416" w:rsidRDefault="00595416"/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EB8F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Profile rear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C9EE" w14:textId="77777777" w:rsidR="00595416" w:rsidRDefault="00595416"/>
        </w:tc>
      </w:tr>
      <w:tr w:rsidR="00595416" w14:paraId="41F07A6A" w14:textId="77777777">
        <w:trPr>
          <w:trHeight w:val="223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3A233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Front anti roll bar diameter</w:t>
            </w:r>
          </w:p>
        </w:tc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23CA5" w14:textId="77777777" w:rsidR="00595416" w:rsidRDefault="00595416"/>
        </w:tc>
        <w:tc>
          <w:tcPr>
            <w:tcW w:w="2464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4FAB" w14:textId="77777777" w:rsidR="00595416" w:rsidRDefault="0057609B">
            <w:pPr>
              <w:pStyle w:val="Body"/>
            </w:pPr>
            <w:r>
              <w:rPr>
                <w:rFonts w:ascii="Arial" w:hAnsi="Arial"/>
                <w:lang w:val="en-US"/>
              </w:rPr>
              <w:t>Rear anti roll bar diameter</w:t>
            </w: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4922" w14:textId="77777777" w:rsidR="00595416" w:rsidRDefault="00595416"/>
        </w:tc>
      </w:tr>
      <w:tr w:rsidR="00595416" w14:paraId="417AAB8C" w14:textId="77777777">
        <w:trPr>
          <w:trHeight w:val="1763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4FEE9" w14:textId="77777777" w:rsidR="00595416" w:rsidRDefault="0057609B">
            <w:pPr>
              <w:pStyle w:val="Body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hAnsi="Arial"/>
                <w:lang w:val="en-US"/>
              </w:rPr>
              <w:t>Front suspension – original / modified specify</w:t>
            </w:r>
          </w:p>
          <w:p w14:paraId="0C0418A6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14325047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693E8191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1DFD8659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2217C2AD" w14:textId="77777777" w:rsidR="00595416" w:rsidRDefault="00595416">
            <w:pPr>
              <w:pStyle w:val="Body"/>
            </w:pPr>
          </w:p>
        </w:tc>
        <w:tc>
          <w:tcPr>
            <w:tcW w:w="67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1F1F" w14:textId="77777777" w:rsidR="00595416" w:rsidRDefault="00595416"/>
        </w:tc>
      </w:tr>
      <w:tr w:rsidR="00595416" w14:paraId="18C9707A" w14:textId="77777777">
        <w:trPr>
          <w:trHeight w:val="1983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F80C" w14:textId="77777777" w:rsidR="00595416" w:rsidRDefault="0057609B">
            <w:pPr>
              <w:pStyle w:val="Body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hAnsi="Arial"/>
                <w:lang w:val="en-US"/>
              </w:rPr>
              <w:t>Rear suspension – original / modified specify</w:t>
            </w:r>
          </w:p>
          <w:p w14:paraId="0B1FA434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57EB0913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6EC801DB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09FC143D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26A12E5F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107CAD8F" w14:textId="77777777" w:rsidR="00595416" w:rsidRDefault="00595416">
            <w:pPr>
              <w:pStyle w:val="Body"/>
            </w:pPr>
          </w:p>
        </w:tc>
        <w:tc>
          <w:tcPr>
            <w:tcW w:w="67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FF86" w14:textId="77777777" w:rsidR="00595416" w:rsidRDefault="00595416"/>
        </w:tc>
      </w:tr>
      <w:tr w:rsidR="00595416" w14:paraId="3C2994AE" w14:textId="77777777">
        <w:trPr>
          <w:trHeight w:val="4183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C606" w14:textId="77777777" w:rsidR="00595416" w:rsidRDefault="0057609B">
            <w:pPr>
              <w:pStyle w:val="Body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relevant information</w:t>
            </w:r>
          </w:p>
          <w:p w14:paraId="50759584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49F5D1C8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767DB48E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4F848FB1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2B89468E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4C64737A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44AEEA82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0567593E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68D75518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27E8750D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1BDF4CD1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6092A047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741BA007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62D71D62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718F27B8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1BF3A5FF" w14:textId="77777777" w:rsidR="00595416" w:rsidRDefault="00595416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6D33EDB1" w14:textId="77777777" w:rsidR="00595416" w:rsidRDefault="00595416">
            <w:pPr>
              <w:pStyle w:val="Body"/>
            </w:pPr>
          </w:p>
        </w:tc>
        <w:tc>
          <w:tcPr>
            <w:tcW w:w="67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29921" w14:textId="77777777" w:rsidR="00595416" w:rsidRDefault="00595416"/>
        </w:tc>
      </w:tr>
    </w:tbl>
    <w:p w14:paraId="22399D45" w14:textId="77777777" w:rsidR="00595416" w:rsidRDefault="00595416">
      <w:pPr>
        <w:pStyle w:val="Body"/>
        <w:widowControl w:val="0"/>
      </w:pPr>
    </w:p>
    <w:sectPr w:rsidR="00595416">
      <w:footerReference w:type="default" r:id="rId7"/>
      <w:pgSz w:w="11900" w:h="16840"/>
      <w:pgMar w:top="851" w:right="1134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79BC" w14:textId="77777777" w:rsidR="00D82F25" w:rsidRDefault="00D82F25">
      <w:r>
        <w:separator/>
      </w:r>
    </w:p>
  </w:endnote>
  <w:endnote w:type="continuationSeparator" w:id="0">
    <w:p w14:paraId="7AD3956D" w14:textId="77777777" w:rsidR="00D82F25" w:rsidRDefault="00D8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78CD" w14:textId="77777777" w:rsidR="00F5546E" w:rsidRPr="00F5546E" w:rsidRDefault="006C1661" w:rsidP="00F5546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rPr>
        <w:rFonts w:cs="Arial Unicode MS"/>
        <w:color w:val="003366"/>
        <w:u w:color="000000"/>
        <w:bdr w:val="none" w:sz="0" w:space="0" w:color="auto"/>
        <w:lang w:eastAsia="en-GB"/>
      </w:rPr>
    </w:pPr>
    <w:r>
      <w:rPr>
        <w:rFonts w:cs="Arial Unicode MS"/>
        <w:color w:val="003366"/>
        <w:u w:color="000000"/>
        <w:bdr w:val="none" w:sz="0" w:space="0" w:color="auto"/>
        <w:lang w:eastAsia="en-GB"/>
      </w:rPr>
      <w:t>Please reply to: Larry Jeram-C</w:t>
    </w:r>
    <w:r w:rsidR="00F5546E" w:rsidRPr="00F5546E">
      <w:rPr>
        <w:rFonts w:cs="Arial Unicode MS"/>
        <w:color w:val="003366"/>
        <w:u w:color="000000"/>
        <w:bdr w:val="none" w:sz="0" w:space="0" w:color="auto"/>
        <w:lang w:eastAsia="en-GB"/>
      </w:rPr>
      <w:t xml:space="preserve">roft, 16 Hurst, </w:t>
    </w:r>
    <w:proofErr w:type="spellStart"/>
    <w:r w:rsidR="00F5546E" w:rsidRPr="00F5546E">
      <w:rPr>
        <w:rFonts w:cs="Arial Unicode MS"/>
        <w:color w:val="003366"/>
        <w:u w:color="000000"/>
        <w:bdr w:val="none" w:sz="0" w:space="0" w:color="auto"/>
        <w:lang w:eastAsia="en-GB"/>
      </w:rPr>
      <w:t>Martock</w:t>
    </w:r>
    <w:proofErr w:type="spellEnd"/>
    <w:r w:rsidR="00F5546E" w:rsidRPr="00F5546E">
      <w:rPr>
        <w:rFonts w:cs="Arial Unicode MS"/>
        <w:color w:val="003366"/>
        <w:u w:color="000000"/>
        <w:bdr w:val="none" w:sz="0" w:space="0" w:color="auto"/>
        <w:lang w:eastAsia="en-GB"/>
      </w:rPr>
      <w:t>, Somerset, TA12 6JU</w:t>
    </w:r>
  </w:p>
  <w:p w14:paraId="5AFC2FDB" w14:textId="77777777" w:rsidR="00F5546E" w:rsidRPr="00F5546E" w:rsidRDefault="00F5546E" w:rsidP="00F5546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rPr>
        <w:rFonts w:cs="Arial Unicode MS"/>
        <w:color w:val="000000"/>
        <w:sz w:val="20"/>
        <w:szCs w:val="20"/>
        <w:u w:color="000000"/>
        <w:bdr w:val="none" w:sz="0" w:space="0" w:color="auto"/>
        <w:lang w:eastAsia="en-GB"/>
      </w:rPr>
    </w:pPr>
    <w:r w:rsidRPr="00F5546E">
      <w:rPr>
        <w:rFonts w:cs="Arial Unicode MS"/>
        <w:color w:val="003366"/>
        <w:u w:color="000000"/>
        <w:bdr w:val="none" w:sz="0" w:space="0" w:color="auto"/>
        <w:lang w:eastAsia="en-GB"/>
      </w:rPr>
      <w:tab/>
      <w:t xml:space="preserve">   Tel: 01935 824108.      E-mail: larryjc@hotmail.co.uk</w:t>
    </w:r>
  </w:p>
  <w:p w14:paraId="17C4C72B" w14:textId="77777777" w:rsidR="00595416" w:rsidRPr="00F5546E" w:rsidRDefault="00595416" w:rsidP="00F55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C845" w14:textId="77777777" w:rsidR="00D82F25" w:rsidRDefault="00D82F25">
      <w:r>
        <w:separator/>
      </w:r>
    </w:p>
  </w:footnote>
  <w:footnote w:type="continuationSeparator" w:id="0">
    <w:p w14:paraId="1B02F723" w14:textId="77777777" w:rsidR="00D82F25" w:rsidRDefault="00D82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ayNDE2NDc2tjRV0lEKTi0uzszPAykwrgUAftx5eSwAAAA="/>
  </w:docVars>
  <w:rsids>
    <w:rsidRoot w:val="00595416"/>
    <w:rsid w:val="000B08FC"/>
    <w:rsid w:val="001C1CE3"/>
    <w:rsid w:val="003240B4"/>
    <w:rsid w:val="003A0F61"/>
    <w:rsid w:val="003B6AD8"/>
    <w:rsid w:val="00531C1D"/>
    <w:rsid w:val="005507AA"/>
    <w:rsid w:val="0057609B"/>
    <w:rsid w:val="00595416"/>
    <w:rsid w:val="005E37DF"/>
    <w:rsid w:val="006C1661"/>
    <w:rsid w:val="00713579"/>
    <w:rsid w:val="00B82400"/>
    <w:rsid w:val="00C76A58"/>
    <w:rsid w:val="00D44D5C"/>
    <w:rsid w:val="00D82F25"/>
    <w:rsid w:val="00E433D0"/>
    <w:rsid w:val="00F5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F7E3"/>
  <w15:docId w15:val="{A0A7134D-DABA-4C1F-A892-2429707B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Arial" w:hAnsi="Arial" w:cs="Arial Unicode MS"/>
      <w:b/>
      <w:bCs/>
      <w:color w:val="008000"/>
      <w:sz w:val="32"/>
      <w:szCs w:val="32"/>
      <w:u w:color="008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554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4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jeram-croft</dc:creator>
  <cp:lastModifiedBy>larry jeram-croft</cp:lastModifiedBy>
  <cp:revision>2</cp:revision>
  <cp:lastPrinted>2026-01-13T10:33:00Z</cp:lastPrinted>
  <dcterms:created xsi:type="dcterms:W3CDTF">2026-01-13T10:33:00Z</dcterms:created>
  <dcterms:modified xsi:type="dcterms:W3CDTF">2026-01-13T10:33:00Z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1fc9e71d-0227-4e75-b393-116a27962605</vt:lpwstr>
  </property>
</Properties>
</file>